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19" w:tblpY="101"/>
        <w:tblOverlap w:val="never"/>
        <w:tblW w:w="9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892"/>
        <w:gridCol w:w="1012"/>
        <w:gridCol w:w="771"/>
        <w:gridCol w:w="1015"/>
        <w:gridCol w:w="923"/>
        <w:gridCol w:w="696"/>
        <w:gridCol w:w="1073"/>
        <w:gridCol w:w="981"/>
        <w:gridCol w:w="930"/>
      </w:tblGrid>
      <w:tr w14:paraId="5E6A6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0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B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渭滨区退役军人关爱基金援助项目申报表</w:t>
            </w:r>
          </w:p>
        </w:tc>
      </w:tr>
      <w:tr w14:paraId="69D31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90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71D6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242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0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8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填报单位：          镇（街道）          村（社区）</w:t>
            </w:r>
          </w:p>
        </w:tc>
      </w:tr>
      <w:tr w14:paraId="5CEAB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BE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42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0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94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6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 w14:paraId="0905A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63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839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F47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BA3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23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301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CBB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DB3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40F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445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曾用名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1A3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D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程度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38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9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4C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2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C41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25C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4FF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8B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2F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4E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22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B81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877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7A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92A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371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2AD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5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307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0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36F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41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EAD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E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D1A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2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5BBC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B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D552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0AD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6F61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293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E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市（区）      县（市、区）      乡镇（街道）    村（社区）      号</w:t>
            </w:r>
          </w:p>
        </w:tc>
      </w:tr>
      <w:tr w14:paraId="16342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A75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93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995F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ABF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住址</w:t>
            </w:r>
          </w:p>
        </w:tc>
        <w:tc>
          <w:tcPr>
            <w:tcW w:w="82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4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市（区）      县（市、区）      乡镇（街道）    村（社区）      号</w:t>
            </w:r>
          </w:p>
        </w:tc>
      </w:tr>
      <w:tr w14:paraId="1755F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D6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B633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59E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B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直系亲属基本情况</w:t>
            </w:r>
          </w:p>
        </w:tc>
        <w:tc>
          <w:tcPr>
            <w:tcW w:w="82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D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子女：</w:t>
            </w:r>
          </w:p>
        </w:tc>
      </w:tr>
      <w:tr w14:paraId="551DB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EB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B236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B6D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8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8D3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入伍地</w:t>
            </w:r>
          </w:p>
        </w:tc>
        <w:tc>
          <w:tcPr>
            <w:tcW w:w="178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14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原部队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番号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F9B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D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服役年限（年）</w:t>
            </w:r>
          </w:p>
        </w:tc>
        <w:tc>
          <w:tcPr>
            <w:tcW w:w="19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FF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7D8B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14E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782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FE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769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42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7E0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01B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49E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C4D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退役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21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F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退役时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4B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立功受奖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DC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D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证件名称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及号码</w:t>
            </w:r>
          </w:p>
        </w:tc>
        <w:tc>
          <w:tcPr>
            <w:tcW w:w="19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45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422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84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D9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E7E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E71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7AD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17F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098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D8C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978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C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享受国家抚恤情况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B9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同时具有其他优抚对象身份</w:t>
            </w: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336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4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伤残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A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因病致残（仅限义务兵和初级士官）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B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是否享受残疾人两项补贴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71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B26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13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B17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74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7B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790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B94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DA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F4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EF3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本人目前就业状况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316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FC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D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CB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685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F4D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B1A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D1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14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180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C0E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12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C2B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5C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7AD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4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年收入情况（元）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2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个人收入情况</w:t>
            </w:r>
          </w:p>
        </w:tc>
        <w:tc>
          <w:tcPr>
            <w:tcW w:w="4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家庭收入情况</w:t>
            </w:r>
          </w:p>
        </w:tc>
      </w:tr>
      <w:tr w14:paraId="3A543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F8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881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D61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C68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家庭住房情况</w:t>
            </w:r>
          </w:p>
        </w:tc>
        <w:tc>
          <w:tcPr>
            <w:tcW w:w="369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8B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（m²）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0A9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房间（间）</w:t>
            </w:r>
          </w:p>
        </w:tc>
        <w:tc>
          <w:tcPr>
            <w:tcW w:w="19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176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63C7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E7F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A19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4DF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35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6DA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CAE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4D5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8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36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4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职工基本医疗保险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B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缴费状况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6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年限</w:t>
            </w:r>
          </w:p>
        </w:tc>
        <w:tc>
          <w:tcPr>
            <w:tcW w:w="1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3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>至   年</w:t>
            </w:r>
          </w:p>
        </w:tc>
      </w:tr>
      <w:tr w14:paraId="74F23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C4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3B7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4B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38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D3D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97A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single"/>
              </w:rPr>
            </w:pPr>
          </w:p>
        </w:tc>
      </w:tr>
      <w:tr w14:paraId="45435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F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城乡居民养老保险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3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缴费状况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648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D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年限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>至   年</w:t>
            </w:r>
          </w:p>
        </w:tc>
      </w:tr>
    </w:tbl>
    <w:p w14:paraId="65B0F3DA"/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3C46F88-2A5F-4B21-91A9-EF05FC21AE2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9FC2BD-4B50-4FF4-8603-74314802AB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A204CBC-5DCA-448D-B52B-6F49541648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GEyYzkzMGNlYzIyZDllYWZiYWE2OWZmN2M1N2EifQ=="/>
  </w:docVars>
  <w:rsids>
    <w:rsidRoot w:val="323016D2"/>
    <w:rsid w:val="323016D2"/>
    <w:rsid w:val="3C2F0372"/>
    <w:rsid w:val="608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before="100" w:beforeAutospacing="1"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561</Characters>
  <Lines>0</Lines>
  <Paragraphs>0</Paragraphs>
  <TotalTime>3</TotalTime>
  <ScaleCrop>false</ScaleCrop>
  <LinksUpToDate>false</LinksUpToDate>
  <CharactersWithSpaces>657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2024-10-15T06:18:00Z</dcterms:created>
  <dc:creator>*^_^* 简单 </dc:creator>
  <cp:lastModifiedBy>橙汁妈妈～胡莉</cp:lastModifiedBy>
  <dcterms:modified xsi:type="dcterms:W3CDTF">2024-10-16T07:54:52Z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54918ECCB5874D2385B85C5302583857_11</vt:lpwstr>
  </property>
</Properties>
</file>